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337" w:rsidRPr="00852FC7" w:rsidRDefault="00572337" w:rsidP="00080423">
      <w:pPr>
        <w:rPr>
          <w:rFonts w:cs="Arial"/>
          <w:szCs w:val="20"/>
        </w:rPr>
      </w:pPr>
      <w:r w:rsidRPr="00852FC7">
        <w:rPr>
          <w:rFonts w:cs="Arial"/>
          <w:szCs w:val="20"/>
        </w:rPr>
        <w:t>Nieuwe alcoholwet 2021</w:t>
      </w:r>
    </w:p>
    <w:p w:rsidR="00572337" w:rsidRPr="00852FC7" w:rsidRDefault="00572337" w:rsidP="00080423">
      <w:pPr>
        <w:rPr>
          <w:rFonts w:cs="Arial"/>
          <w:szCs w:val="20"/>
        </w:rPr>
      </w:pPr>
    </w:p>
    <w:p w:rsidR="00852FC7" w:rsidRPr="00852FC7" w:rsidRDefault="00852FC7" w:rsidP="00080423">
      <w:pPr>
        <w:rPr>
          <w:rFonts w:cs="Arial"/>
          <w:szCs w:val="20"/>
        </w:rPr>
      </w:pPr>
      <w:r w:rsidRPr="00852FC7">
        <w:rPr>
          <w:rFonts w:cs="Arial"/>
          <w:szCs w:val="20"/>
        </w:rPr>
        <w:t>De wijzigingen van de Drank en horecawet zijn op basis van het nationaal preventie akkoord. Inhoudelijk bestaan de wijzigingen uit:</w:t>
      </w:r>
    </w:p>
    <w:p w:rsidR="00852FC7" w:rsidRPr="00852FC7" w:rsidRDefault="00852FC7" w:rsidP="00852FC7">
      <w:pPr>
        <w:pStyle w:val="Lijstalinea"/>
        <w:numPr>
          <w:ilvl w:val="0"/>
          <w:numId w:val="15"/>
        </w:numPr>
        <w:rPr>
          <w:rFonts w:cs="Arial"/>
          <w:color w:val="000000"/>
          <w:szCs w:val="20"/>
        </w:rPr>
      </w:pPr>
      <w:r w:rsidRPr="00852FC7">
        <w:rPr>
          <w:rFonts w:cs="Arial"/>
          <w:color w:val="000000"/>
          <w:szCs w:val="20"/>
        </w:rPr>
        <w:t>Prijsacties met meer dan 25% korting zijn niet langer toegestaan</w:t>
      </w:r>
    </w:p>
    <w:p w:rsidR="00852FC7" w:rsidRPr="00852FC7" w:rsidRDefault="00852FC7" w:rsidP="00852FC7">
      <w:pPr>
        <w:pStyle w:val="Lijstalinea"/>
        <w:numPr>
          <w:ilvl w:val="0"/>
          <w:numId w:val="15"/>
        </w:numPr>
        <w:spacing w:line="240" w:lineRule="auto"/>
        <w:rPr>
          <w:rFonts w:cs="Arial"/>
          <w:color w:val="000000"/>
          <w:szCs w:val="20"/>
        </w:rPr>
      </w:pPr>
      <w:r w:rsidRPr="00852FC7">
        <w:rPr>
          <w:rFonts w:cs="Arial"/>
          <w:color w:val="000000"/>
          <w:szCs w:val="20"/>
        </w:rPr>
        <w:t>Regels voor verkoop van alcohol op afstand</w:t>
      </w:r>
    </w:p>
    <w:p w:rsidR="00852FC7" w:rsidRPr="00852FC7" w:rsidRDefault="00852FC7" w:rsidP="00852FC7">
      <w:pPr>
        <w:pStyle w:val="Lijstalinea"/>
        <w:numPr>
          <w:ilvl w:val="0"/>
          <w:numId w:val="15"/>
        </w:numPr>
        <w:spacing w:line="240" w:lineRule="auto"/>
        <w:rPr>
          <w:rFonts w:cs="Arial"/>
          <w:color w:val="000000"/>
          <w:szCs w:val="20"/>
        </w:rPr>
      </w:pPr>
      <w:r w:rsidRPr="00852FC7">
        <w:rPr>
          <w:rFonts w:cs="Arial"/>
          <w:color w:val="000000"/>
          <w:szCs w:val="20"/>
        </w:rPr>
        <w:t>Strafbaarstelling volwassenen die alcohol doorgeven aan minderjarigen</w:t>
      </w:r>
    </w:p>
    <w:p w:rsidR="00852FC7" w:rsidRPr="00852FC7" w:rsidRDefault="00852FC7" w:rsidP="00852FC7">
      <w:pPr>
        <w:pStyle w:val="Lijstalinea"/>
        <w:numPr>
          <w:ilvl w:val="0"/>
          <w:numId w:val="15"/>
        </w:numPr>
        <w:spacing w:line="240" w:lineRule="auto"/>
        <w:rPr>
          <w:rFonts w:cs="Arial"/>
          <w:color w:val="000000"/>
          <w:szCs w:val="20"/>
        </w:rPr>
      </w:pPr>
      <w:r w:rsidRPr="00852FC7">
        <w:rPr>
          <w:rFonts w:cs="Arial"/>
          <w:color w:val="000000"/>
          <w:szCs w:val="20"/>
        </w:rPr>
        <w:t>Uitzondering strafbaarstelling 16- en 17-jarige testkopers in het kader van toezicht</w:t>
      </w:r>
    </w:p>
    <w:p w:rsidR="00852FC7" w:rsidRPr="00852FC7" w:rsidRDefault="00852FC7" w:rsidP="00852FC7">
      <w:pPr>
        <w:pStyle w:val="Lijstalinea"/>
        <w:numPr>
          <w:ilvl w:val="0"/>
          <w:numId w:val="15"/>
        </w:numPr>
        <w:spacing w:line="240" w:lineRule="auto"/>
        <w:rPr>
          <w:rFonts w:cs="Arial"/>
          <w:color w:val="000000"/>
          <w:szCs w:val="20"/>
        </w:rPr>
      </w:pPr>
      <w:r w:rsidRPr="00852FC7">
        <w:rPr>
          <w:rFonts w:cs="Arial"/>
          <w:color w:val="000000"/>
          <w:szCs w:val="20"/>
        </w:rPr>
        <w:t>Uitzondering strafbaarstelling 14- en 15-jarige VMBO leerlingen in het kader van</w:t>
      </w:r>
      <w:r w:rsidRPr="00852FC7">
        <w:rPr>
          <w:rFonts w:cs="Arial"/>
          <w:color w:val="000000"/>
          <w:szCs w:val="20"/>
        </w:rPr>
        <w:br/>
        <w:t>horecastage</w:t>
      </w:r>
    </w:p>
    <w:p w:rsidR="00852FC7" w:rsidRPr="00852FC7" w:rsidRDefault="00852FC7" w:rsidP="00852FC7">
      <w:pPr>
        <w:pStyle w:val="Lijstalinea"/>
        <w:numPr>
          <w:ilvl w:val="0"/>
          <w:numId w:val="15"/>
        </w:numPr>
        <w:spacing w:line="240" w:lineRule="auto"/>
        <w:rPr>
          <w:rFonts w:cs="Arial"/>
          <w:color w:val="000000"/>
          <w:szCs w:val="20"/>
        </w:rPr>
      </w:pPr>
      <w:r w:rsidRPr="00852FC7">
        <w:rPr>
          <w:rFonts w:cs="Arial"/>
          <w:color w:val="000000"/>
          <w:szCs w:val="20"/>
        </w:rPr>
        <w:t>Grondslag voor onafhankelijke positie en vergoeding Landelijke Examencommissie</w:t>
      </w:r>
    </w:p>
    <w:p w:rsidR="00852FC7" w:rsidRPr="00852FC7" w:rsidRDefault="00852FC7" w:rsidP="00852FC7">
      <w:pPr>
        <w:pStyle w:val="Lijstalinea"/>
        <w:numPr>
          <w:ilvl w:val="0"/>
          <w:numId w:val="15"/>
        </w:numPr>
        <w:spacing w:line="240" w:lineRule="auto"/>
        <w:rPr>
          <w:rFonts w:cs="Arial"/>
          <w:color w:val="000000"/>
          <w:szCs w:val="20"/>
        </w:rPr>
      </w:pPr>
      <w:r w:rsidRPr="00852FC7">
        <w:rPr>
          <w:rFonts w:cs="Arial"/>
          <w:color w:val="000000"/>
          <w:szCs w:val="20"/>
        </w:rPr>
        <w:t>Intrekken Besluit eisen inrichtingen DHW</w:t>
      </w:r>
    </w:p>
    <w:p w:rsidR="00852FC7" w:rsidRPr="00852FC7" w:rsidRDefault="00852FC7" w:rsidP="00852FC7">
      <w:pPr>
        <w:pStyle w:val="Lijstalinea"/>
        <w:numPr>
          <w:ilvl w:val="0"/>
          <w:numId w:val="15"/>
        </w:numPr>
        <w:spacing w:line="240" w:lineRule="auto"/>
        <w:rPr>
          <w:rFonts w:cs="Arial"/>
          <w:color w:val="000000"/>
          <w:szCs w:val="20"/>
        </w:rPr>
      </w:pPr>
      <w:r w:rsidRPr="00852FC7">
        <w:rPr>
          <w:rFonts w:cs="Arial"/>
          <w:color w:val="000000"/>
          <w:szCs w:val="20"/>
        </w:rPr>
        <w:t>Veranderen van de naam van de wet in Alcoholwet</w:t>
      </w:r>
    </w:p>
    <w:p w:rsidR="00852FC7" w:rsidRPr="00852FC7" w:rsidRDefault="00852FC7" w:rsidP="00852FC7">
      <w:pPr>
        <w:spacing w:line="240" w:lineRule="auto"/>
        <w:rPr>
          <w:rFonts w:cs="Arial"/>
          <w:szCs w:val="20"/>
        </w:rPr>
      </w:pPr>
    </w:p>
    <w:p w:rsidR="00FA3215" w:rsidRDefault="00852FC7" w:rsidP="00852FC7">
      <w:pPr>
        <w:spacing w:line="240" w:lineRule="auto"/>
        <w:rPr>
          <w:rFonts w:cs="Arial"/>
          <w:szCs w:val="20"/>
        </w:rPr>
      </w:pPr>
      <w:r w:rsidRPr="00852FC7">
        <w:rPr>
          <w:rFonts w:cs="Arial"/>
          <w:szCs w:val="20"/>
        </w:rPr>
        <w:t xml:space="preserve">Voor vrijwilligersorganisaties is van belang dat het doorgeven van alcohol aan minderjarige strafbaar wordt. </w:t>
      </w:r>
      <w:r w:rsidR="00FA3215">
        <w:rPr>
          <w:rFonts w:cs="Arial"/>
          <w:szCs w:val="20"/>
        </w:rPr>
        <w:t xml:space="preserve">Het was al strafbaar om alcohol te verkopen aan minderjarige en als minderjarige alcohol in hun bezit hebben. Ook konden de barmedewerkers aangesproken worden wanneer ze alcohol verkochten aan een volwassene dat bestemd was voor een minderjarige. Met de het strafbaar stellen van de volwassene die de alcohol doorgeeft wordt de aansprakelijkheid van de barvrijwilligers minder groot. De verantwoordelijkheid komt bij de volwassene te liggen. </w:t>
      </w:r>
    </w:p>
    <w:p w:rsidR="00FA3215" w:rsidRDefault="00FA3215" w:rsidP="00852FC7">
      <w:pPr>
        <w:spacing w:line="240" w:lineRule="auto"/>
        <w:rPr>
          <w:rFonts w:cs="Arial"/>
          <w:szCs w:val="20"/>
        </w:rPr>
      </w:pPr>
    </w:p>
    <w:p w:rsidR="00AB0424" w:rsidRDefault="00AF59AF" w:rsidP="00852FC7">
      <w:pPr>
        <w:spacing w:line="240" w:lineRule="auto"/>
        <w:rPr>
          <w:rFonts w:cs="Arial"/>
          <w:szCs w:val="20"/>
        </w:rPr>
      </w:pPr>
      <w:r>
        <w:rPr>
          <w:rFonts w:cs="Arial"/>
          <w:szCs w:val="20"/>
        </w:rPr>
        <w:t>De kosten voor het behalen van de Verklaring Sociale Hygiëne</w:t>
      </w:r>
      <w:r w:rsidR="00FA3215">
        <w:rPr>
          <w:rFonts w:cs="Arial"/>
          <w:szCs w:val="20"/>
        </w:rPr>
        <w:t xml:space="preserve"> </w:t>
      </w:r>
      <w:r>
        <w:rPr>
          <w:rFonts w:cs="Arial"/>
          <w:szCs w:val="20"/>
        </w:rPr>
        <w:t>z</w:t>
      </w:r>
      <w:r w:rsidR="00AB0424">
        <w:rPr>
          <w:rFonts w:cs="Arial"/>
          <w:szCs w:val="20"/>
        </w:rPr>
        <w:t xml:space="preserve">ullen waarschijnlijk </w:t>
      </w:r>
      <w:r>
        <w:rPr>
          <w:rFonts w:cs="Arial"/>
          <w:szCs w:val="20"/>
        </w:rPr>
        <w:t>hoger worden</w:t>
      </w:r>
      <w:r w:rsidR="00AB0424">
        <w:rPr>
          <w:rFonts w:cs="Arial"/>
          <w:szCs w:val="20"/>
        </w:rPr>
        <w:t xml:space="preserve"> omdat de landelijke examencommissie kostendekkend moet gaan werken vanwege hun onafhankelijkheid. Dus ok onafhankelijk van VWS waardoor ze een subsidie krijgen.</w:t>
      </w:r>
    </w:p>
    <w:p w:rsidR="005C2466" w:rsidRDefault="005C2466" w:rsidP="00852FC7">
      <w:pPr>
        <w:spacing w:line="240" w:lineRule="auto"/>
        <w:rPr>
          <w:rFonts w:cs="Arial"/>
          <w:szCs w:val="20"/>
        </w:rPr>
      </w:pPr>
    </w:p>
    <w:p w:rsidR="00852FC7" w:rsidRPr="00852FC7" w:rsidRDefault="005C2466" w:rsidP="00852FC7">
      <w:pPr>
        <w:spacing w:line="240" w:lineRule="auto"/>
        <w:rPr>
          <w:rFonts w:cs="Arial"/>
          <w:szCs w:val="20"/>
        </w:rPr>
      </w:pPr>
      <w:r w:rsidRPr="005C2466">
        <w:rPr>
          <w:rFonts w:cs="Arial"/>
          <w:szCs w:val="20"/>
        </w:rPr>
        <w:t xml:space="preserve">In het bouwbesluit kunnen gemeenten inrichtingseisen stellen aan de lokaliteit. Wat niet ka in het bouwbesluit si dat er een verplichte afscheiding is tussen </w:t>
      </w:r>
      <w:r w:rsidRPr="005C2466">
        <w:rPr>
          <w:rStyle w:val="fontstyle01"/>
          <w:rFonts w:ascii="Arial" w:hAnsi="Arial" w:cs="Arial"/>
        </w:rPr>
        <w:t>tussenruimte tussen de slijtlokaliteit en de</w:t>
      </w:r>
      <w:r w:rsidRPr="005C2466">
        <w:rPr>
          <w:rFonts w:cs="Arial"/>
          <w:color w:val="000000"/>
          <w:sz w:val="18"/>
          <w:szCs w:val="18"/>
        </w:rPr>
        <w:br/>
      </w:r>
      <w:r w:rsidRPr="005C2466">
        <w:rPr>
          <w:rStyle w:val="fontstyle01"/>
          <w:rFonts w:ascii="Arial" w:hAnsi="Arial" w:cs="Arial"/>
        </w:rPr>
        <w:t>a</w:t>
      </w:r>
      <w:bookmarkStart w:id="0" w:name="_GoBack"/>
      <w:bookmarkEnd w:id="0"/>
      <w:r w:rsidRPr="005C2466">
        <w:rPr>
          <w:rStyle w:val="fontstyle01"/>
          <w:rFonts w:ascii="Arial" w:hAnsi="Arial" w:cs="Arial"/>
        </w:rPr>
        <w:t xml:space="preserve">ndere ruimte. </w:t>
      </w:r>
      <w:r w:rsidRPr="005C2466">
        <w:rPr>
          <w:rFonts w:cs="Arial"/>
          <w:szCs w:val="20"/>
        </w:rPr>
        <w:t xml:space="preserve"> Deze blijft gehandhaaf</w:t>
      </w:r>
      <w:r>
        <w:rPr>
          <w:rFonts w:cs="Arial"/>
          <w:szCs w:val="20"/>
        </w:rPr>
        <w:t>d</w:t>
      </w:r>
      <w:r w:rsidRPr="005C2466">
        <w:rPr>
          <w:rFonts w:cs="Arial"/>
          <w:szCs w:val="20"/>
        </w:rPr>
        <w:t xml:space="preserve"> in de alcoholwet</w:t>
      </w:r>
      <w:r>
        <w:rPr>
          <w:rFonts w:cs="Arial"/>
          <w:szCs w:val="20"/>
        </w:rPr>
        <w:t xml:space="preserve">. </w:t>
      </w:r>
    </w:p>
    <w:sectPr w:rsidR="00852FC7" w:rsidRPr="00852FC7" w:rsidSect="00BE05BB">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337" w:rsidRDefault="00572337">
      <w:r>
        <w:separator/>
      </w:r>
    </w:p>
  </w:endnote>
  <w:endnote w:type="continuationSeparator" w:id="0">
    <w:p w:rsidR="00572337" w:rsidRDefault="0057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337" w:rsidRDefault="00572337">
      <w:r>
        <w:separator/>
      </w:r>
    </w:p>
  </w:footnote>
  <w:footnote w:type="continuationSeparator" w:id="0">
    <w:p w:rsidR="00572337" w:rsidRDefault="00572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6C907F7"/>
    <w:multiLevelType w:val="hybridMultilevel"/>
    <w:tmpl w:val="31306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19773E6"/>
    <w:multiLevelType w:val="hybridMultilevel"/>
    <w:tmpl w:val="42BC88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autoHyphenation/>
  <w:hyphenationZone w:val="425"/>
  <w:doNotHyphenateCap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 w:val=" "/>
  </w:docVars>
  <w:rsids>
    <w:rsidRoot w:val="00572337"/>
    <w:rsid w:val="000448AE"/>
    <w:rsid w:val="000534FC"/>
    <w:rsid w:val="000551B8"/>
    <w:rsid w:val="000725DF"/>
    <w:rsid w:val="00074FF1"/>
    <w:rsid w:val="00080423"/>
    <w:rsid w:val="000A1B5F"/>
    <w:rsid w:val="000A61A0"/>
    <w:rsid w:val="000D09C6"/>
    <w:rsid w:val="000D37F1"/>
    <w:rsid w:val="000D40E2"/>
    <w:rsid w:val="000E3444"/>
    <w:rsid w:val="00113C18"/>
    <w:rsid w:val="00123967"/>
    <w:rsid w:val="00130A77"/>
    <w:rsid w:val="0014131C"/>
    <w:rsid w:val="00150BF7"/>
    <w:rsid w:val="00157217"/>
    <w:rsid w:val="0017068A"/>
    <w:rsid w:val="00184952"/>
    <w:rsid w:val="0018735F"/>
    <w:rsid w:val="0019442D"/>
    <w:rsid w:val="001A23BF"/>
    <w:rsid w:val="001B20AD"/>
    <w:rsid w:val="001B6B39"/>
    <w:rsid w:val="001C084F"/>
    <w:rsid w:val="001C16F8"/>
    <w:rsid w:val="001C7AC3"/>
    <w:rsid w:val="001E74F8"/>
    <w:rsid w:val="001F6D1F"/>
    <w:rsid w:val="001F7E30"/>
    <w:rsid w:val="001F7F00"/>
    <w:rsid w:val="002344D3"/>
    <w:rsid w:val="00271954"/>
    <w:rsid w:val="00272574"/>
    <w:rsid w:val="0029191A"/>
    <w:rsid w:val="00293C98"/>
    <w:rsid w:val="002A24C6"/>
    <w:rsid w:val="002A75EE"/>
    <w:rsid w:val="002B46EB"/>
    <w:rsid w:val="002B4C26"/>
    <w:rsid w:val="002C1645"/>
    <w:rsid w:val="002C5B48"/>
    <w:rsid w:val="002F4C7F"/>
    <w:rsid w:val="003079BE"/>
    <w:rsid w:val="00315D39"/>
    <w:rsid w:val="00356ECD"/>
    <w:rsid w:val="003614AD"/>
    <w:rsid w:val="003748D0"/>
    <w:rsid w:val="003B0821"/>
    <w:rsid w:val="003C0B11"/>
    <w:rsid w:val="003E7CB7"/>
    <w:rsid w:val="00415ED2"/>
    <w:rsid w:val="0042749F"/>
    <w:rsid w:val="00427C23"/>
    <w:rsid w:val="00485F56"/>
    <w:rsid w:val="004A066D"/>
    <w:rsid w:val="004B100B"/>
    <w:rsid w:val="004C4A75"/>
    <w:rsid w:val="004E12E8"/>
    <w:rsid w:val="004E26A2"/>
    <w:rsid w:val="004F37A5"/>
    <w:rsid w:val="005050B6"/>
    <w:rsid w:val="005178AE"/>
    <w:rsid w:val="00527E47"/>
    <w:rsid w:val="00533C11"/>
    <w:rsid w:val="00544A4D"/>
    <w:rsid w:val="00547C8E"/>
    <w:rsid w:val="005646F4"/>
    <w:rsid w:val="00572337"/>
    <w:rsid w:val="00590893"/>
    <w:rsid w:val="00593349"/>
    <w:rsid w:val="00595D02"/>
    <w:rsid w:val="005B0CBB"/>
    <w:rsid w:val="005C2466"/>
    <w:rsid w:val="005C3810"/>
    <w:rsid w:val="005D4DCC"/>
    <w:rsid w:val="005E0EB1"/>
    <w:rsid w:val="005E7BF7"/>
    <w:rsid w:val="005F3932"/>
    <w:rsid w:val="00604186"/>
    <w:rsid w:val="00615481"/>
    <w:rsid w:val="00635F6D"/>
    <w:rsid w:val="006436C3"/>
    <w:rsid w:val="00654538"/>
    <w:rsid w:val="006618FD"/>
    <w:rsid w:val="00661F83"/>
    <w:rsid w:val="006677A1"/>
    <w:rsid w:val="00684A22"/>
    <w:rsid w:val="006C48D6"/>
    <w:rsid w:val="006F1121"/>
    <w:rsid w:val="00702466"/>
    <w:rsid w:val="00730CE8"/>
    <w:rsid w:val="00741363"/>
    <w:rsid w:val="00751E49"/>
    <w:rsid w:val="00754B50"/>
    <w:rsid w:val="00766BB6"/>
    <w:rsid w:val="0078112C"/>
    <w:rsid w:val="007910A3"/>
    <w:rsid w:val="00796866"/>
    <w:rsid w:val="007C7C35"/>
    <w:rsid w:val="007D5110"/>
    <w:rsid w:val="007E4A42"/>
    <w:rsid w:val="00814D0F"/>
    <w:rsid w:val="0085179B"/>
    <w:rsid w:val="00852FC7"/>
    <w:rsid w:val="00856D38"/>
    <w:rsid w:val="00861D06"/>
    <w:rsid w:val="008676C2"/>
    <w:rsid w:val="00874BB0"/>
    <w:rsid w:val="008778C7"/>
    <w:rsid w:val="008850BD"/>
    <w:rsid w:val="008A5CCC"/>
    <w:rsid w:val="008B1F86"/>
    <w:rsid w:val="008B6A8C"/>
    <w:rsid w:val="008D59CD"/>
    <w:rsid w:val="008D65A0"/>
    <w:rsid w:val="00912C65"/>
    <w:rsid w:val="0091475F"/>
    <w:rsid w:val="00932042"/>
    <w:rsid w:val="00932F24"/>
    <w:rsid w:val="009556CF"/>
    <w:rsid w:val="0096157E"/>
    <w:rsid w:val="00972EC6"/>
    <w:rsid w:val="0097543F"/>
    <w:rsid w:val="009969FE"/>
    <w:rsid w:val="009A0F4D"/>
    <w:rsid w:val="009A7EA8"/>
    <w:rsid w:val="009B7398"/>
    <w:rsid w:val="009C02A4"/>
    <w:rsid w:val="009E65B1"/>
    <w:rsid w:val="009F572C"/>
    <w:rsid w:val="009F60FF"/>
    <w:rsid w:val="00A55A4F"/>
    <w:rsid w:val="00A83690"/>
    <w:rsid w:val="00A85D18"/>
    <w:rsid w:val="00A973BA"/>
    <w:rsid w:val="00AB0424"/>
    <w:rsid w:val="00AC09FD"/>
    <w:rsid w:val="00AD16F3"/>
    <w:rsid w:val="00AD3F69"/>
    <w:rsid w:val="00AF1032"/>
    <w:rsid w:val="00AF1EA9"/>
    <w:rsid w:val="00AF2B31"/>
    <w:rsid w:val="00AF59AF"/>
    <w:rsid w:val="00B03BC0"/>
    <w:rsid w:val="00B04864"/>
    <w:rsid w:val="00B25C51"/>
    <w:rsid w:val="00B30268"/>
    <w:rsid w:val="00B3029D"/>
    <w:rsid w:val="00B347B2"/>
    <w:rsid w:val="00B8153A"/>
    <w:rsid w:val="00B90455"/>
    <w:rsid w:val="00BA1048"/>
    <w:rsid w:val="00BB3499"/>
    <w:rsid w:val="00BC72D2"/>
    <w:rsid w:val="00BD15CB"/>
    <w:rsid w:val="00BE05BB"/>
    <w:rsid w:val="00BE5D5A"/>
    <w:rsid w:val="00BE6058"/>
    <w:rsid w:val="00BF5A28"/>
    <w:rsid w:val="00BF678E"/>
    <w:rsid w:val="00C02BF2"/>
    <w:rsid w:val="00C14745"/>
    <w:rsid w:val="00C161A8"/>
    <w:rsid w:val="00C241B9"/>
    <w:rsid w:val="00C27D50"/>
    <w:rsid w:val="00C3192D"/>
    <w:rsid w:val="00C32A30"/>
    <w:rsid w:val="00C33CE5"/>
    <w:rsid w:val="00C36721"/>
    <w:rsid w:val="00C5218B"/>
    <w:rsid w:val="00C56999"/>
    <w:rsid w:val="00C65392"/>
    <w:rsid w:val="00C71B75"/>
    <w:rsid w:val="00C754AF"/>
    <w:rsid w:val="00CB48C0"/>
    <w:rsid w:val="00CE234F"/>
    <w:rsid w:val="00CE5717"/>
    <w:rsid w:val="00D263DE"/>
    <w:rsid w:val="00D47722"/>
    <w:rsid w:val="00D508EF"/>
    <w:rsid w:val="00D55C74"/>
    <w:rsid w:val="00D62688"/>
    <w:rsid w:val="00D772E5"/>
    <w:rsid w:val="00D826A9"/>
    <w:rsid w:val="00D93433"/>
    <w:rsid w:val="00D9452F"/>
    <w:rsid w:val="00DC60DE"/>
    <w:rsid w:val="00DD649E"/>
    <w:rsid w:val="00DE5A1C"/>
    <w:rsid w:val="00DE5B81"/>
    <w:rsid w:val="00DE6290"/>
    <w:rsid w:val="00DF5BA2"/>
    <w:rsid w:val="00E00A68"/>
    <w:rsid w:val="00E7759C"/>
    <w:rsid w:val="00EA0707"/>
    <w:rsid w:val="00EC3A84"/>
    <w:rsid w:val="00EE76A2"/>
    <w:rsid w:val="00F00AF9"/>
    <w:rsid w:val="00F02F2E"/>
    <w:rsid w:val="00F20B59"/>
    <w:rsid w:val="00F4384F"/>
    <w:rsid w:val="00F56A9B"/>
    <w:rsid w:val="00F741D2"/>
    <w:rsid w:val="00F84F68"/>
    <w:rsid w:val="00F94025"/>
    <w:rsid w:val="00FA3215"/>
    <w:rsid w:val="00FA4117"/>
    <w:rsid w:val="00FB54E1"/>
    <w:rsid w:val="00FC6604"/>
    <w:rsid w:val="00FE00F9"/>
    <w:rsid w:val="00FE373F"/>
    <w:rsid w:val="00FF4298"/>
    <w:rsid w:val="00FF7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AD3BA"/>
  <w15:chartTrackingRefBased/>
  <w15:docId w15:val="{CA323742-F062-4F88-8169-6FC52AC6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F6D1F"/>
    <w:pPr>
      <w:spacing w:line="270" w:lineRule="atLeast"/>
    </w:pPr>
    <w:rPr>
      <w:rFonts w:ascii="Arial" w:hAnsi="Arial"/>
      <w:szCs w:val="24"/>
    </w:rPr>
  </w:style>
  <w:style w:type="paragraph" w:styleId="Kop1">
    <w:name w:val="heading 1"/>
    <w:basedOn w:val="Standaard"/>
    <w:next w:val="Standaard"/>
    <w:qFormat/>
    <w:rsid w:val="00CE5717"/>
    <w:pPr>
      <w:keepNext/>
      <w:spacing w:before="270"/>
      <w:outlineLvl w:val="0"/>
    </w:pPr>
    <w:rPr>
      <w:rFonts w:cs="Arial"/>
      <w:b/>
      <w:bCs/>
      <w:kern w:val="32"/>
      <w:sz w:val="18"/>
      <w:szCs w:val="32"/>
    </w:rPr>
  </w:style>
  <w:style w:type="paragraph" w:styleId="Kop2">
    <w:name w:val="heading 2"/>
    <w:basedOn w:val="Standaard"/>
    <w:next w:val="Standaard"/>
    <w:qFormat/>
    <w:rsid w:val="00544A4D"/>
    <w:pPr>
      <w:keepNext/>
      <w:spacing w:before="270" w:after="270"/>
      <w:outlineLvl w:val="1"/>
    </w:pPr>
    <w:rPr>
      <w:rFonts w:cs="Arial"/>
      <w:b/>
      <w:bCs/>
      <w:i/>
      <w:iCs/>
      <w:szCs w:val="28"/>
    </w:rPr>
  </w:style>
  <w:style w:type="paragraph" w:styleId="Kop3">
    <w:name w:val="heading 3"/>
    <w:basedOn w:val="Standaard"/>
    <w:next w:val="Standaard"/>
    <w:qFormat/>
    <w:rsid w:val="00544A4D"/>
    <w:pPr>
      <w:keepNext/>
      <w:spacing w:before="270" w:after="270"/>
      <w:outlineLvl w:val="2"/>
    </w:pPr>
    <w:rPr>
      <w:rFonts w:cs="Arial"/>
      <w:bCs/>
      <w:i/>
      <w:szCs w:val="26"/>
    </w:rPr>
  </w:style>
  <w:style w:type="paragraph" w:styleId="Kop4">
    <w:name w:val="heading 4"/>
    <w:basedOn w:val="Standaard"/>
    <w:next w:val="Standaard"/>
    <w:qFormat/>
    <w:locked/>
    <w:rsid w:val="00730CE8"/>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730CE8"/>
    <w:pPr>
      <w:spacing w:before="240" w:after="60"/>
      <w:outlineLvl w:val="4"/>
    </w:pPr>
    <w:rPr>
      <w:b/>
      <w:bCs/>
      <w:i/>
      <w:iCs/>
      <w:sz w:val="26"/>
      <w:szCs w:val="26"/>
    </w:rPr>
  </w:style>
  <w:style w:type="paragraph" w:styleId="Kop6">
    <w:name w:val="heading 6"/>
    <w:basedOn w:val="Standaard"/>
    <w:next w:val="Standaard"/>
    <w:qFormat/>
    <w:locked/>
    <w:rsid w:val="00730CE8"/>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730CE8"/>
    <w:pPr>
      <w:spacing w:before="240" w:after="60"/>
      <w:outlineLvl w:val="6"/>
    </w:pPr>
    <w:rPr>
      <w:rFonts w:ascii="Times New Roman" w:hAnsi="Times New Roman"/>
      <w:sz w:val="24"/>
    </w:rPr>
  </w:style>
  <w:style w:type="paragraph" w:styleId="Kop8">
    <w:name w:val="heading 8"/>
    <w:basedOn w:val="Standaard"/>
    <w:next w:val="Standaard"/>
    <w:qFormat/>
    <w:locked/>
    <w:rsid w:val="00730CE8"/>
    <w:pPr>
      <w:spacing w:before="240" w:after="60"/>
      <w:outlineLvl w:val="7"/>
    </w:pPr>
    <w:rPr>
      <w:rFonts w:ascii="Times New Roman" w:hAnsi="Times New Roman"/>
      <w:i/>
      <w:iCs/>
      <w:sz w:val="24"/>
    </w:rPr>
  </w:style>
  <w:style w:type="paragraph" w:styleId="Kop9">
    <w:name w:val="heading 9"/>
    <w:basedOn w:val="Standaard"/>
    <w:next w:val="Standaard"/>
    <w:qFormat/>
    <w:locked/>
    <w:rsid w:val="00730CE8"/>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StandaardKlein">
    <w:name w:val="StandaardKlein"/>
    <w:basedOn w:val="Standaard"/>
    <w:pPr>
      <w:spacing w:line="180" w:lineRule="atLeast"/>
    </w:pPr>
    <w:rPr>
      <w:sz w:val="14"/>
    </w:rPr>
  </w:style>
  <w:style w:type="paragraph" w:styleId="Voettekst">
    <w:name w:val="footer"/>
    <w:basedOn w:val="Standaard"/>
    <w:semiHidden/>
    <w:locked/>
    <w:rsid w:val="00615481"/>
    <w:pPr>
      <w:tabs>
        <w:tab w:val="right" w:pos="9449"/>
      </w:tabs>
      <w:ind w:right="-304"/>
    </w:pPr>
    <w:rPr>
      <w:sz w:val="14"/>
    </w:rPr>
  </w:style>
  <w:style w:type="paragraph" w:customStyle="1" w:styleId="NormalParagraphStyle">
    <w:name w:val="NormalParagraphStyle"/>
    <w:basedOn w:val="Standaard"/>
    <w:semiHidden/>
    <w:locked/>
    <w:pPr>
      <w:autoSpaceDE w:val="0"/>
      <w:autoSpaceDN w:val="0"/>
      <w:adjustRightInd w:val="0"/>
      <w:spacing w:line="288" w:lineRule="auto"/>
      <w:textAlignment w:val="center"/>
    </w:pPr>
    <w:rPr>
      <w:rFonts w:ascii="Times Regular" w:hAnsi="Times Regular"/>
      <w:color w:val="000000"/>
      <w:sz w:val="24"/>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semiHidden/>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3C0B11"/>
    <w:pPr>
      <w:numPr>
        <w:numId w:val="1"/>
      </w:numPr>
      <w:ind w:left="284" w:hanging="284"/>
    </w:p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locked/>
    <w:rsid w:val="00730CE8"/>
  </w:style>
  <w:style w:type="paragraph" w:styleId="Adresenvelop">
    <w:name w:val="envelope address"/>
    <w:basedOn w:val="Standaard"/>
    <w:semiHidden/>
    <w:locked/>
    <w:rsid w:val="00730CE8"/>
    <w:pPr>
      <w:framePr w:w="7920" w:h="1980" w:hRule="exact" w:hSpace="141" w:wrap="auto" w:hAnchor="page" w:xAlign="center" w:yAlign="bottom"/>
      <w:ind w:left="2880"/>
    </w:pPr>
    <w:rPr>
      <w:rFonts w:cs="Arial"/>
      <w:sz w:val="24"/>
    </w:rPr>
  </w:style>
  <w:style w:type="paragraph" w:styleId="Afsluiting">
    <w:name w:val="Closing"/>
    <w:basedOn w:val="Standaard"/>
    <w:semiHidden/>
    <w:locked/>
    <w:rsid w:val="00730CE8"/>
    <w:pPr>
      <w:ind w:left="4252"/>
    </w:pPr>
  </w:style>
  <w:style w:type="paragraph" w:styleId="Afzender">
    <w:name w:val="envelope return"/>
    <w:basedOn w:val="Standaard"/>
    <w:semiHidden/>
    <w:locked/>
    <w:rsid w:val="00730CE8"/>
    <w:rPr>
      <w:rFonts w:cs="Arial"/>
      <w:szCs w:val="20"/>
    </w:rPr>
  </w:style>
  <w:style w:type="numbering" w:styleId="Artikelsectie">
    <w:name w:val="Outline List 3"/>
    <w:basedOn w:val="Geenlijst"/>
    <w:semiHidden/>
    <w:locked/>
    <w:rsid w:val="00730CE8"/>
    <w:pPr>
      <w:numPr>
        <w:numId w:val="13"/>
      </w:numPr>
    </w:pPr>
  </w:style>
  <w:style w:type="paragraph" w:styleId="Berichtkop">
    <w:name w:val="Message Header"/>
    <w:basedOn w:val="Standaard"/>
    <w:semiHidden/>
    <w:locked/>
    <w:rsid w:val="00730CE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semiHidden/>
    <w:locked/>
    <w:rsid w:val="00730CE8"/>
    <w:pPr>
      <w:spacing w:after="120"/>
      <w:ind w:left="1440" w:right="1440"/>
    </w:pPr>
  </w:style>
  <w:style w:type="paragraph" w:styleId="Datum">
    <w:name w:val="Date"/>
    <w:basedOn w:val="Standaard"/>
    <w:next w:val="Standaard"/>
    <w:semiHidden/>
    <w:locked/>
    <w:rsid w:val="00730CE8"/>
  </w:style>
  <w:style w:type="table" w:styleId="Eenvoudigetabel1">
    <w:name w:val="Table Simple 1"/>
    <w:basedOn w:val="Standaardtabe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locked/>
    <w:rsid w:val="00730CE8"/>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Standaard"/>
    <w:semiHidden/>
    <w:locked/>
    <w:rsid w:val="00730CE8"/>
    <w:pPr>
      <w:ind w:left="4252"/>
    </w:pPr>
  </w:style>
  <w:style w:type="paragraph" w:styleId="HTML-voorafopgemaakt">
    <w:name w:val="HTML Preformatted"/>
    <w:basedOn w:val="Standaard"/>
    <w:semiHidden/>
    <w:locked/>
    <w:rsid w:val="00730CE8"/>
    <w:rPr>
      <w:rFonts w:ascii="Courier New" w:hAnsi="Courier New" w:cs="Courier New"/>
      <w:szCs w:val="20"/>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on">
    <w:name w:val="HTML Definition"/>
    <w:basedOn w:val="Standaardalinea-lettertype"/>
    <w:semiHidden/>
    <w:locked/>
    <w:rsid w:val="00730CE8"/>
    <w:rPr>
      <w:i/>
      <w:iCs/>
    </w:rPr>
  </w:style>
  <w:style w:type="character" w:styleId="HTMLVariab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Standaard"/>
    <w:semiHidden/>
    <w:locked/>
    <w:rsid w:val="00730CE8"/>
    <w:rPr>
      <w:i/>
      <w:iCs/>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semiHidden/>
    <w:locked/>
    <w:rsid w:val="00730CE8"/>
    <w:rPr>
      <w:color w:val="0000FF"/>
      <w:u w:val="single"/>
    </w:rPr>
  </w:style>
  <w:style w:type="table" w:styleId="Klassieketabel1">
    <w:name w:val="Table Classic 1"/>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locked/>
    <w:rsid w:val="00730CE8"/>
    <w:pPr>
      <w:ind w:left="283" w:hanging="283"/>
    </w:pPr>
  </w:style>
  <w:style w:type="paragraph" w:styleId="Lijst2">
    <w:name w:val="List 2"/>
    <w:basedOn w:val="Standaard"/>
    <w:semiHidden/>
    <w:locked/>
    <w:rsid w:val="00730CE8"/>
    <w:pPr>
      <w:ind w:left="566" w:hanging="283"/>
    </w:pPr>
  </w:style>
  <w:style w:type="paragraph" w:styleId="Lijst3">
    <w:name w:val="List 3"/>
    <w:basedOn w:val="Standaard"/>
    <w:semiHidden/>
    <w:locked/>
    <w:rsid w:val="00730CE8"/>
    <w:pPr>
      <w:ind w:left="849" w:hanging="283"/>
    </w:pPr>
  </w:style>
  <w:style w:type="paragraph" w:styleId="Lijst4">
    <w:name w:val="List 4"/>
    <w:basedOn w:val="Standaard"/>
    <w:semiHidden/>
    <w:locked/>
    <w:rsid w:val="00730CE8"/>
    <w:pPr>
      <w:ind w:left="1132" w:hanging="283"/>
    </w:pPr>
  </w:style>
  <w:style w:type="paragraph" w:styleId="Lijst5">
    <w:name w:val="List 5"/>
    <w:basedOn w:val="Standaard"/>
    <w:semiHidden/>
    <w:locked/>
    <w:rsid w:val="00730CE8"/>
    <w:pPr>
      <w:ind w:left="1415" w:hanging="283"/>
    </w:pPr>
  </w:style>
  <w:style w:type="paragraph" w:styleId="Lijstopsomteken2">
    <w:name w:val="List Bullet 2"/>
    <w:basedOn w:val="Standaard"/>
    <w:semiHidden/>
    <w:locked/>
    <w:rsid w:val="00730CE8"/>
    <w:pPr>
      <w:numPr>
        <w:numId w:val="2"/>
      </w:numPr>
    </w:pPr>
  </w:style>
  <w:style w:type="paragraph" w:styleId="Lijstopsomteken3">
    <w:name w:val="List Bullet 3"/>
    <w:basedOn w:val="Standaard"/>
    <w:semiHidden/>
    <w:locked/>
    <w:rsid w:val="00730CE8"/>
    <w:pPr>
      <w:numPr>
        <w:numId w:val="3"/>
      </w:numPr>
    </w:pPr>
  </w:style>
  <w:style w:type="paragraph" w:styleId="Lijstopsomteken4">
    <w:name w:val="List Bullet 4"/>
    <w:basedOn w:val="Standaard"/>
    <w:semiHidden/>
    <w:locked/>
    <w:rsid w:val="00730CE8"/>
    <w:pPr>
      <w:numPr>
        <w:numId w:val="4"/>
      </w:numPr>
    </w:pPr>
  </w:style>
  <w:style w:type="paragraph" w:styleId="Lijstopsomteken5">
    <w:name w:val="List Bullet 5"/>
    <w:basedOn w:val="Standaard"/>
    <w:semiHidden/>
    <w:locked/>
    <w:rsid w:val="00730CE8"/>
    <w:pPr>
      <w:numPr>
        <w:numId w:val="5"/>
      </w:numPr>
    </w:pPr>
  </w:style>
  <w:style w:type="paragraph" w:styleId="Lijstnummering">
    <w:name w:val="List Number"/>
    <w:basedOn w:val="Standaard"/>
    <w:semiHidden/>
    <w:locked/>
    <w:rsid w:val="00730CE8"/>
    <w:pPr>
      <w:numPr>
        <w:numId w:val="6"/>
      </w:numPr>
    </w:pPr>
  </w:style>
  <w:style w:type="paragraph" w:styleId="Lijstnummering2">
    <w:name w:val="List Number 2"/>
    <w:basedOn w:val="Standaard"/>
    <w:semiHidden/>
    <w:locked/>
    <w:rsid w:val="00730CE8"/>
    <w:pPr>
      <w:numPr>
        <w:numId w:val="7"/>
      </w:numPr>
    </w:pPr>
  </w:style>
  <w:style w:type="paragraph" w:styleId="Lijstnummering3">
    <w:name w:val="List Number 3"/>
    <w:basedOn w:val="Standaard"/>
    <w:semiHidden/>
    <w:locked/>
    <w:rsid w:val="00730CE8"/>
    <w:pPr>
      <w:numPr>
        <w:numId w:val="8"/>
      </w:numPr>
    </w:pPr>
  </w:style>
  <w:style w:type="paragraph" w:styleId="Lijstnummering4">
    <w:name w:val="List Number 4"/>
    <w:basedOn w:val="Standaard"/>
    <w:semiHidden/>
    <w:locked/>
    <w:rsid w:val="00730CE8"/>
    <w:pPr>
      <w:numPr>
        <w:numId w:val="9"/>
      </w:numPr>
    </w:pPr>
  </w:style>
  <w:style w:type="paragraph" w:styleId="Lijstnummering5">
    <w:name w:val="List Number 5"/>
    <w:basedOn w:val="Standaard"/>
    <w:semiHidden/>
    <w:locked/>
    <w:rsid w:val="00730CE8"/>
    <w:pPr>
      <w:numPr>
        <w:numId w:val="10"/>
      </w:numPr>
    </w:pPr>
  </w:style>
  <w:style w:type="paragraph" w:styleId="Lijstvoortzetting">
    <w:name w:val="List Continue"/>
    <w:basedOn w:val="Standaard"/>
    <w:semiHidden/>
    <w:locked/>
    <w:rsid w:val="00730CE8"/>
    <w:pPr>
      <w:spacing w:after="120"/>
      <w:ind w:left="283"/>
    </w:pPr>
  </w:style>
  <w:style w:type="paragraph" w:styleId="Lijstvoortzetting2">
    <w:name w:val="List Continue 2"/>
    <w:basedOn w:val="Standaard"/>
    <w:semiHidden/>
    <w:locked/>
    <w:rsid w:val="00730CE8"/>
    <w:pPr>
      <w:spacing w:after="120"/>
      <w:ind w:left="566"/>
    </w:pPr>
  </w:style>
  <w:style w:type="paragraph" w:styleId="Lijstvoortzetting3">
    <w:name w:val="List Continue 3"/>
    <w:basedOn w:val="Standaard"/>
    <w:semiHidden/>
    <w:locked/>
    <w:rsid w:val="00730CE8"/>
    <w:pPr>
      <w:spacing w:after="120"/>
      <w:ind w:left="849"/>
    </w:pPr>
  </w:style>
  <w:style w:type="paragraph" w:styleId="Lijstvoortzetting4">
    <w:name w:val="List Continue 4"/>
    <w:basedOn w:val="Standaard"/>
    <w:semiHidden/>
    <w:locked/>
    <w:rsid w:val="00730CE8"/>
    <w:pPr>
      <w:spacing w:after="120"/>
      <w:ind w:left="1132"/>
    </w:pPr>
  </w:style>
  <w:style w:type="paragraph" w:styleId="Lijstvoortzetting5">
    <w:name w:val="List Continue 5"/>
    <w:basedOn w:val="Standaard"/>
    <w:semiHidden/>
    <w:locked/>
    <w:rsid w:val="00730CE8"/>
    <w:pPr>
      <w:spacing w:after="120"/>
      <w:ind w:left="1415"/>
    </w:pPr>
  </w:style>
  <w:style w:type="character" w:styleId="Nadruk">
    <w:name w:val="Emphasis"/>
    <w:basedOn w:val="Standaardalinea-lettertype"/>
    <w:qFormat/>
    <w:locked/>
    <w:rsid w:val="00730CE8"/>
    <w:rPr>
      <w:i/>
      <w:iCs/>
    </w:rPr>
  </w:style>
  <w:style w:type="paragraph" w:styleId="Normaalweb">
    <w:name w:val="Normal (Web)"/>
    <w:basedOn w:val="Standaard"/>
    <w:semiHidden/>
    <w:locked/>
    <w:rsid w:val="00730CE8"/>
    <w:rPr>
      <w:rFonts w:ascii="Times New Roman" w:hAnsi="Times New Roman"/>
      <w:sz w:val="24"/>
    </w:rPr>
  </w:style>
  <w:style w:type="paragraph" w:styleId="Notitiekop">
    <w:name w:val="Note Heading"/>
    <w:basedOn w:val="Standaard"/>
    <w:next w:val="Standaard"/>
    <w:semiHidden/>
    <w:locked/>
    <w:rsid w:val="00730CE8"/>
  </w:style>
  <w:style w:type="paragraph" w:styleId="Plattetekst">
    <w:name w:val="Body Text"/>
    <w:basedOn w:val="Standaard"/>
    <w:semiHidden/>
    <w:locked/>
    <w:rsid w:val="00730CE8"/>
    <w:pPr>
      <w:spacing w:after="120"/>
    </w:pPr>
  </w:style>
  <w:style w:type="paragraph" w:styleId="Plattetekst2">
    <w:name w:val="Body Text 2"/>
    <w:basedOn w:val="Standaard"/>
    <w:semiHidden/>
    <w:locked/>
    <w:rsid w:val="00730CE8"/>
    <w:pPr>
      <w:spacing w:after="120" w:line="480" w:lineRule="auto"/>
    </w:pPr>
  </w:style>
  <w:style w:type="paragraph" w:styleId="Plattetekst3">
    <w:name w:val="Body Text 3"/>
    <w:basedOn w:val="Standaard"/>
    <w:semiHidden/>
    <w:locked/>
    <w:rsid w:val="00730CE8"/>
    <w:pPr>
      <w:spacing w:after="120"/>
    </w:pPr>
    <w:rPr>
      <w:sz w:val="16"/>
      <w:szCs w:val="16"/>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Standaard"/>
    <w:semiHidden/>
    <w:locked/>
    <w:rsid w:val="00730CE8"/>
    <w:pPr>
      <w:spacing w:after="120"/>
      <w:ind w:left="283"/>
    </w:p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Standaard"/>
    <w:semiHidden/>
    <w:locked/>
    <w:rsid w:val="00730CE8"/>
    <w:pPr>
      <w:spacing w:after="120" w:line="480" w:lineRule="auto"/>
      <w:ind w:left="283"/>
    </w:pPr>
  </w:style>
  <w:style w:type="paragraph" w:styleId="Plattetekstinspringen3">
    <w:name w:val="Body Text Indent 3"/>
    <w:basedOn w:val="Standaard"/>
    <w:semiHidden/>
    <w:locked/>
    <w:rsid w:val="00730CE8"/>
    <w:pPr>
      <w:spacing w:after="120"/>
      <w:ind w:left="283"/>
    </w:pPr>
    <w:rPr>
      <w:sz w:val="16"/>
      <w:szCs w:val="16"/>
    </w:rPr>
  </w:style>
  <w:style w:type="table" w:styleId="Professioneletabel">
    <w:name w:val="Table Professional"/>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Standaard"/>
    <w:semiHidden/>
    <w:locked/>
    <w:rsid w:val="00730CE8"/>
    <w:pPr>
      <w:ind w:left="708"/>
    </w:pPr>
  </w:style>
  <w:style w:type="paragraph" w:styleId="Ondertitel">
    <w:name w:val="Subtitle"/>
    <w:basedOn w:val="Standaard"/>
    <w:qFormat/>
    <w:locked/>
    <w:rsid w:val="00730CE8"/>
    <w:pPr>
      <w:spacing w:after="60"/>
      <w:jc w:val="center"/>
      <w:outlineLvl w:val="1"/>
    </w:pPr>
    <w:rPr>
      <w:rFonts w:cs="Arial"/>
      <w:sz w:val="24"/>
    </w:rPr>
  </w:style>
  <w:style w:type="table" w:styleId="Tabelkolommen1">
    <w:name w:val="Table Columns 1"/>
    <w:basedOn w:val="Standaardtabe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locked/>
    <w:rsid w:val="00730CE8"/>
    <w:rPr>
      <w:rFonts w:ascii="Courier New" w:hAnsi="Courier New" w:cs="Courier New"/>
      <w:szCs w:val="20"/>
    </w:rPr>
  </w:style>
  <w:style w:type="paragraph" w:styleId="Titel">
    <w:name w:val="Title"/>
    <w:basedOn w:val="Standaard"/>
    <w:qFormat/>
    <w:locked/>
    <w:rsid w:val="00730CE8"/>
    <w:pPr>
      <w:spacing w:before="240" w:after="60"/>
      <w:jc w:val="center"/>
      <w:outlineLvl w:val="0"/>
    </w:pPr>
    <w:rPr>
      <w:rFonts w:cs="Arial"/>
      <w:b/>
      <w:bCs/>
      <w:kern w:val="28"/>
      <w:sz w:val="32"/>
      <w:szCs w:val="32"/>
    </w:rPr>
  </w:style>
  <w:style w:type="table" w:styleId="Verfijndetabel1">
    <w:name w:val="Table Subtle 1"/>
    <w:basedOn w:val="Standaardtabe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locked/>
    <w:rsid w:val="00730CE8"/>
    <w:rPr>
      <w:b/>
      <w:bCs/>
    </w:rPr>
  </w:style>
  <w:style w:type="paragraph" w:customStyle="1" w:styleId="Standaardexact15">
    <w:name w:val="Standaard exact 15"/>
    <w:basedOn w:val="Standaard"/>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 w:type="character" w:customStyle="1" w:styleId="fontstyle01">
    <w:name w:val="fontstyle01"/>
    <w:basedOn w:val="Standaardalinea-lettertype"/>
    <w:rsid w:val="00852FC7"/>
    <w:rPr>
      <w:rFonts w:ascii="Verdana" w:hAnsi="Verdana" w:hint="default"/>
      <w:b w:val="0"/>
      <w:bCs w:val="0"/>
      <w:i w:val="0"/>
      <w:iCs w:val="0"/>
      <w:color w:val="000000"/>
      <w:sz w:val="18"/>
      <w:szCs w:val="18"/>
    </w:rPr>
  </w:style>
  <w:style w:type="paragraph" w:styleId="Lijstalinea">
    <w:name w:val="List Paragraph"/>
    <w:basedOn w:val="Standaard"/>
    <w:uiPriority w:val="34"/>
    <w:qFormat/>
    <w:rsid w:val="00852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279487">
      <w:bodyDiv w:val="1"/>
      <w:marLeft w:val="0"/>
      <w:marRight w:val="0"/>
      <w:marTop w:val="0"/>
      <w:marBottom w:val="0"/>
      <w:divBdr>
        <w:top w:val="none" w:sz="0" w:space="0" w:color="auto"/>
        <w:left w:val="none" w:sz="0" w:space="0" w:color="auto"/>
        <w:bottom w:val="none" w:sz="0" w:space="0" w:color="auto"/>
        <w:right w:val="none" w:sz="0" w:space="0" w:color="auto"/>
      </w:divBdr>
    </w:div>
    <w:div w:id="11297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70A56C4A.dotm</Template>
  <TotalTime>183</TotalTime>
  <Pages>1</Pages>
  <Words>252</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Hetem</dc:creator>
  <cp:keywords/>
  <dc:description/>
  <cp:lastModifiedBy>Ronald Hetem</cp:lastModifiedBy>
  <cp:revision>1</cp:revision>
  <cp:lastPrinted>2007-03-10T14:50:00Z</cp:lastPrinted>
  <dcterms:created xsi:type="dcterms:W3CDTF">2020-01-15T08:46:00Z</dcterms:created>
  <dcterms:modified xsi:type="dcterms:W3CDTF">2020-01-15T14:02:00Z</dcterms:modified>
</cp:coreProperties>
</file>